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AB" w:rsidRDefault="003812AC" w:rsidP="00AB4CAB">
      <w:pPr>
        <w:pStyle w:val="BodyText"/>
        <w:spacing w:before="2"/>
        <w:rPr>
          <w:rFonts w:asciiTheme="minorHAnsi" w:hAnsiTheme="minorHAnsi" w:cstheme="minorHAnsi"/>
          <w:sz w:val="24"/>
          <w:szCs w:val="24"/>
          <w:u w:val="single"/>
        </w:rPr>
      </w:pPr>
      <w:r w:rsidRPr="003812AC">
        <w:rPr>
          <w:rFonts w:asciiTheme="minorHAnsi" w:hAnsiTheme="minorHAnsi" w:cstheme="minorHAnsi"/>
          <w:noProof/>
          <w:sz w:val="24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AF848" wp14:editId="4753C908">
                <wp:simplePos x="0" y="0"/>
                <wp:positionH relativeFrom="column">
                  <wp:posOffset>5623560</wp:posOffset>
                </wp:positionH>
                <wp:positionV relativeFrom="paragraph">
                  <wp:posOffset>-167640</wp:posOffset>
                </wp:positionV>
                <wp:extent cx="1409700" cy="170688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70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2AC" w:rsidRDefault="00FF30E5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9919EBF" wp14:editId="5283D928">
                                  <wp:extent cx="1217930" cy="1206852"/>
                                  <wp:effectExtent l="0" t="0" r="1270" b="0"/>
                                  <wp:docPr id="4" name="Picture 4" descr="C:\Users\Vicki\Documents\Desktop\NV Car Coalition\Summer Salute 2025\Logo\final logo cropp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icki\Documents\Desktop\NV Car Coalition\Summer Salute 2025\Logo\final logo cropp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930" cy="1206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12AC" w:rsidRDefault="00381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2.8pt;margin-top:-13.2pt;width:111pt;height:13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" filled="f" stroked="f">
                <v:textbox>
                  <w:txbxContent>
                    <w:p w:rsidR="003812AC" w:rsidRDefault="00FF30E5">
                      <w:r>
                        <w:rPr>
                          <w:noProof/>
                        </w:rPr>
                        <w:drawing>
                          <wp:inline distT="0" distB="0" distL="0" distR="0" wp14:anchorId="29919EBF" wp14:editId="5283D928">
                            <wp:extent cx="1217930" cy="1206852"/>
                            <wp:effectExtent l="0" t="0" r="1270" b="0"/>
                            <wp:docPr id="4" name="Picture 4" descr="C:\Users\Vicki\Documents\Desktop\NV Car Coalition\Summer Salute 2025\Logo\final logo cropp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icki\Documents\Desktop\NV Car Coalition\Summer Salute 2025\Logo\final logo cropp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930" cy="1206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3812AC" w:rsidRDefault="003812AC"/>
                  </w:txbxContent>
                </v:textbox>
              </v:shape>
            </w:pict>
          </mc:Fallback>
        </mc:AlternateContent>
      </w:r>
      <w:r w:rsidR="00AB4CAB" w:rsidRPr="00AB4CAB">
        <w:rPr>
          <w:rFonts w:ascii="Arial" w:hAnsi="Arial" w:cs="Arial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8FB5A" wp14:editId="2C6FAE99">
                <wp:simplePos x="0" y="0"/>
                <wp:positionH relativeFrom="column">
                  <wp:posOffset>1790700</wp:posOffset>
                </wp:positionH>
                <wp:positionV relativeFrom="paragraph">
                  <wp:posOffset>76200</wp:posOffset>
                </wp:positionV>
                <wp:extent cx="3634740" cy="1403985"/>
                <wp:effectExtent l="0" t="0" r="2286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CAB" w:rsidRPr="00AB4CAB" w:rsidRDefault="00AB4CAB" w:rsidP="00AB4C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r w:rsidRPr="00AB4CAB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 “Summer Salute” Car Show</w:t>
                            </w:r>
                          </w:p>
                          <w:p w:rsidR="00AB4CAB" w:rsidRPr="00AB4CAB" w:rsidRDefault="00AB4CAB" w:rsidP="00AB4C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r w:rsidRPr="00AB4CAB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Saturday, May 24, 2025</w:t>
                            </w:r>
                          </w:p>
                          <w:p w:rsidR="00AB4CAB" w:rsidRPr="00AB4CAB" w:rsidRDefault="00AB4CAB" w:rsidP="00AB4C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r w:rsidRPr="00AB4CAB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Rancho San Rafael Park – Reno</w:t>
                            </w:r>
                          </w:p>
                          <w:p w:rsidR="00AB4CAB" w:rsidRPr="00AB4CAB" w:rsidRDefault="00075F79" w:rsidP="00AB4C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="00AB4CAB" w:rsidRPr="00AB4CAB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:00am to </w:t>
                            </w:r>
                            <w:r w:rsidR="00C467F1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AB4CAB" w:rsidRPr="00AB4CAB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1pt;margin-top:6pt;width:286.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">
                <v:textbox style="mso-fit-shape-to-text:t">
                  <w:txbxContent>
                    <w:p w:rsidR="00AB4CAB" w:rsidRPr="00AB4CAB" w:rsidRDefault="00AB4CAB" w:rsidP="00AB4CAB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</w:pPr>
                      <w:r w:rsidRPr="00AB4CAB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 xml:space="preserve"> “Summer Salute” Car Show</w:t>
                      </w:r>
                    </w:p>
                    <w:p w:rsidR="00AB4CAB" w:rsidRPr="00AB4CAB" w:rsidRDefault="00AB4CAB" w:rsidP="00AB4CAB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</w:pPr>
                      <w:r w:rsidRPr="00AB4CAB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Saturday, May 24, 2025</w:t>
                      </w:r>
                    </w:p>
                    <w:p w:rsidR="00AB4CAB" w:rsidRPr="00AB4CAB" w:rsidRDefault="00AB4CAB" w:rsidP="00AB4CAB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</w:pPr>
                      <w:r w:rsidRPr="00AB4CAB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Rancho San Rafael Park – Reno</w:t>
                      </w:r>
                    </w:p>
                    <w:p w:rsidR="00AB4CAB" w:rsidRPr="00AB4CAB" w:rsidRDefault="00075F79" w:rsidP="00AB4CAB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9</w:t>
                      </w:r>
                      <w:r w:rsidR="00AB4CAB" w:rsidRPr="00AB4CAB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 xml:space="preserve">:00am to </w:t>
                      </w:r>
                      <w:r w:rsidR="00C467F1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2</w:t>
                      </w:r>
                      <w:r w:rsidR="00AB4CAB" w:rsidRPr="00AB4CAB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:00pm</w:t>
                      </w:r>
                    </w:p>
                  </w:txbxContent>
                </v:textbox>
              </v:shape>
            </w:pict>
          </mc:Fallback>
        </mc:AlternateContent>
      </w:r>
      <w:r w:rsidR="00AB4CAB">
        <w:rPr>
          <w:b/>
          <w:noProof/>
          <w:sz w:val="28"/>
          <w:lang w:bidi="ar-SA"/>
        </w:rPr>
        <w:drawing>
          <wp:inline distT="0" distB="0" distL="0" distR="0" wp14:anchorId="5389E3A5" wp14:editId="6BEF1664">
            <wp:extent cx="1638300" cy="13106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 car coalition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901" cy="131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2AC" w:rsidRDefault="003812AC" w:rsidP="00AB4CAB">
      <w:pPr>
        <w:pStyle w:val="BodyText"/>
        <w:spacing w:before="2"/>
        <w:rPr>
          <w:rFonts w:asciiTheme="minorHAnsi" w:hAnsiTheme="minorHAnsi" w:cstheme="minorHAnsi"/>
          <w:sz w:val="24"/>
          <w:szCs w:val="24"/>
          <w:u w:val="single"/>
        </w:rPr>
      </w:pPr>
    </w:p>
    <w:p w:rsidR="002078E6" w:rsidRDefault="00DD06C8" w:rsidP="002078E6">
      <w:pPr>
        <w:pStyle w:val="BodyText"/>
        <w:spacing w:before="2"/>
        <w:jc w:val="center"/>
        <w:rPr>
          <w:rFonts w:ascii="Comic Sans MS" w:hAnsi="Comic Sans MS" w:cstheme="minorHAnsi"/>
          <w:b/>
          <w:color w:val="0000CC"/>
          <w:sz w:val="36"/>
          <w:szCs w:val="36"/>
          <w:u w:val="single"/>
        </w:rPr>
      </w:pPr>
      <w:r>
        <w:rPr>
          <w:rFonts w:ascii="Comic Sans MS" w:hAnsi="Comic Sans MS" w:cstheme="minorHAnsi"/>
          <w:b/>
          <w:color w:val="0000CC"/>
          <w:sz w:val="36"/>
          <w:szCs w:val="36"/>
          <w:u w:val="single"/>
        </w:rPr>
        <w:t>Sponsorship</w:t>
      </w:r>
      <w:bookmarkStart w:id="0" w:name="_GoBack"/>
      <w:bookmarkEnd w:id="0"/>
      <w:r w:rsidR="008033D4">
        <w:rPr>
          <w:rFonts w:ascii="Comic Sans MS" w:hAnsi="Comic Sans MS" w:cstheme="minorHAnsi"/>
          <w:b/>
          <w:color w:val="0000CC"/>
          <w:sz w:val="36"/>
          <w:szCs w:val="36"/>
          <w:u w:val="single"/>
        </w:rPr>
        <w:t>s</w:t>
      </w:r>
    </w:p>
    <w:p w:rsidR="002078E6" w:rsidRPr="00BF1527" w:rsidRDefault="002078E6" w:rsidP="002078E6">
      <w:pPr>
        <w:pStyle w:val="BodyText"/>
        <w:spacing w:before="2"/>
        <w:jc w:val="center"/>
        <w:rPr>
          <w:rFonts w:ascii="Comic Sans MS" w:hAnsi="Comic Sans MS" w:cstheme="minorHAnsi"/>
          <w:b/>
          <w:color w:val="0000CC"/>
          <w:sz w:val="24"/>
          <w:szCs w:val="24"/>
          <w:u w:val="single"/>
        </w:rPr>
      </w:pPr>
    </w:p>
    <w:p w:rsidR="00414F8E" w:rsidRDefault="00414F8E" w:rsidP="00BF1527">
      <w:pPr>
        <w:pStyle w:val="BodyText"/>
        <w:rPr>
          <w:rFonts w:ascii="Arial" w:hAnsi="Arial" w:cs="Arial"/>
          <w:sz w:val="24"/>
          <w:szCs w:val="24"/>
        </w:rPr>
      </w:pPr>
      <w:r w:rsidRPr="00414F8E">
        <w:rPr>
          <w:rFonts w:ascii="Arial" w:hAnsi="Arial" w:cs="Arial"/>
          <w:sz w:val="24"/>
          <w:szCs w:val="24"/>
        </w:rPr>
        <w:t>The Nevada Car Coalition (NCC)</w:t>
      </w:r>
      <w:r>
        <w:rPr>
          <w:rFonts w:ascii="Arial" w:hAnsi="Arial" w:cs="Arial"/>
          <w:sz w:val="24"/>
          <w:szCs w:val="24"/>
        </w:rPr>
        <w:t>, a non-profit organization,</w:t>
      </w:r>
      <w:r w:rsidRPr="00414F8E">
        <w:rPr>
          <w:rFonts w:ascii="Arial" w:hAnsi="Arial" w:cs="Arial"/>
          <w:sz w:val="24"/>
          <w:szCs w:val="24"/>
        </w:rPr>
        <w:t xml:space="preserve"> is proud to announce that we are hosting the “Summer Salute” Car Show, to be held on May 24, 2025 at Rancho San Rafael Park in Reno.</w:t>
      </w:r>
    </w:p>
    <w:p w:rsidR="00414F8E" w:rsidRDefault="00414F8E" w:rsidP="00BF1527">
      <w:pPr>
        <w:pStyle w:val="BodyText"/>
        <w:rPr>
          <w:rFonts w:ascii="Arial" w:hAnsi="Arial" w:cs="Arial"/>
          <w:sz w:val="24"/>
          <w:szCs w:val="24"/>
        </w:rPr>
      </w:pPr>
    </w:p>
    <w:p w:rsidR="00414F8E" w:rsidRDefault="00414F8E" w:rsidP="00BF152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car show will be raising funds in honor of our Veterans; specifically supporting the Honor Flight</w:t>
      </w:r>
      <w:r w:rsidR="00934885">
        <w:rPr>
          <w:rFonts w:ascii="Arial" w:hAnsi="Arial" w:cs="Arial"/>
          <w:sz w:val="24"/>
          <w:szCs w:val="24"/>
        </w:rPr>
        <w:t xml:space="preserve"> Nevada, </w:t>
      </w:r>
      <w:r w:rsidR="00C467F1">
        <w:rPr>
          <w:rFonts w:ascii="Arial" w:hAnsi="Arial" w:cs="Arial"/>
          <w:sz w:val="24"/>
          <w:szCs w:val="24"/>
        </w:rPr>
        <w:t xml:space="preserve">Veterans Guest House, </w:t>
      </w:r>
      <w:r w:rsidR="00934885">
        <w:rPr>
          <w:rFonts w:ascii="Arial" w:hAnsi="Arial" w:cs="Arial"/>
          <w:sz w:val="24"/>
          <w:szCs w:val="24"/>
        </w:rPr>
        <w:t xml:space="preserve">and </w:t>
      </w:r>
      <w:r w:rsidR="009B296C">
        <w:rPr>
          <w:rFonts w:ascii="Arial" w:hAnsi="Arial" w:cs="Arial"/>
          <w:sz w:val="24"/>
          <w:szCs w:val="24"/>
        </w:rPr>
        <w:t>Comstock Lode Quilters</w:t>
      </w:r>
      <w:r>
        <w:rPr>
          <w:rFonts w:ascii="Arial" w:hAnsi="Arial" w:cs="Arial"/>
          <w:sz w:val="24"/>
          <w:szCs w:val="24"/>
        </w:rPr>
        <w:t>.</w:t>
      </w:r>
    </w:p>
    <w:p w:rsidR="00BF1527" w:rsidRDefault="00934885" w:rsidP="00BF1527">
      <w:pPr>
        <w:pStyle w:val="BodyText"/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           </w:t>
      </w:r>
      <w:r w:rsidR="004C55B0">
        <w:rPr>
          <w:noProof/>
        </w:rPr>
        <w:tab/>
      </w:r>
      <w:r w:rsidR="004C55B0">
        <w:rPr>
          <w:noProof/>
        </w:rPr>
        <w:tab/>
      </w:r>
      <w:r w:rsidR="004C55B0">
        <w:rPr>
          <w:noProof/>
        </w:rPr>
        <w:tab/>
      </w:r>
      <w:r>
        <w:rPr>
          <w:noProof/>
        </w:rPr>
        <w:t xml:space="preserve">    </w:t>
      </w:r>
      <w:r w:rsidR="00BF1527">
        <w:rPr>
          <w:noProof/>
        </w:rPr>
        <w:t xml:space="preserve"> </w:t>
      </w:r>
      <w:r w:rsidR="00BF1527">
        <w:rPr>
          <w:noProof/>
          <w:lang w:bidi="ar-SA"/>
        </w:rPr>
        <w:drawing>
          <wp:inline distT="0" distB="0" distL="0" distR="0" wp14:anchorId="56B64259" wp14:editId="291C4213">
            <wp:extent cx="1501140" cy="904453"/>
            <wp:effectExtent l="0" t="0" r="3810" b="0"/>
            <wp:docPr id="2" name="Picture 2" descr="The Veterans Guest Hou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Veterans Guest House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559" cy="90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527">
        <w:rPr>
          <w:rFonts w:ascii="Arial" w:hAnsi="Arial" w:cs="Arial"/>
          <w:noProof/>
          <w:sz w:val="24"/>
          <w:szCs w:val="24"/>
          <w:lang w:bidi="ar-SA"/>
        </w:rPr>
        <w:t xml:space="preserve">   </w:t>
      </w:r>
      <w:r>
        <w:rPr>
          <w:rFonts w:ascii="Arial" w:hAnsi="Arial" w:cs="Arial"/>
          <w:noProof/>
          <w:sz w:val="24"/>
          <w:szCs w:val="24"/>
          <w:lang w:bidi="ar-SA"/>
        </w:rPr>
        <w:t xml:space="preserve">      </w:t>
      </w:r>
      <w:r w:rsidR="00BF1527">
        <w:rPr>
          <w:rFonts w:ascii="Arial" w:hAnsi="Arial" w:cs="Arial"/>
          <w:noProof/>
          <w:sz w:val="24"/>
          <w:szCs w:val="24"/>
          <w:lang w:bidi="ar-SA"/>
        </w:rPr>
        <w:t xml:space="preserve">    </w:t>
      </w:r>
      <w:r w:rsidR="00BF1527">
        <w:rPr>
          <w:rFonts w:ascii="Arial" w:hAnsi="Arial" w:cs="Arial"/>
          <w:noProof/>
          <w:sz w:val="24"/>
          <w:szCs w:val="24"/>
          <w:lang w:bidi="ar-SA"/>
        </w:rPr>
        <w:drawing>
          <wp:inline distT="0" distB="0" distL="0" distR="0" wp14:anchorId="4D7C1CED" wp14:editId="2D6E8A9D">
            <wp:extent cx="883920" cy="10607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orfligh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212" cy="10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bidi="ar-SA"/>
        </w:rPr>
        <w:t xml:space="preserve">          </w:t>
      </w:r>
    </w:p>
    <w:p w:rsidR="00414F8E" w:rsidRDefault="00414F8E" w:rsidP="00414F8E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:rsidR="00414F8E" w:rsidRPr="00414F8E" w:rsidRDefault="00414F8E" w:rsidP="00414F8E">
      <w:pPr>
        <w:pStyle w:val="BodyText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NCC is asking businesses in the Reno/Carson City/Minden/Gardnerville areas if they would like to donate monies towards this great cause.  Below are our various donation levels.</w:t>
      </w:r>
      <w:r w:rsidR="003F4718">
        <w:rPr>
          <w:rFonts w:ascii="Arial" w:hAnsi="Arial" w:cs="Arial"/>
          <w:sz w:val="24"/>
          <w:szCs w:val="24"/>
        </w:rPr>
        <w:t xml:space="preserve">  With your donation, you</w:t>
      </w:r>
      <w:r w:rsidR="00695F4C">
        <w:rPr>
          <w:rFonts w:ascii="Arial" w:hAnsi="Arial" w:cs="Arial"/>
          <w:sz w:val="24"/>
          <w:szCs w:val="24"/>
        </w:rPr>
        <w:t>r</w:t>
      </w:r>
      <w:r w:rsidR="003F4718">
        <w:rPr>
          <w:rFonts w:ascii="Arial" w:hAnsi="Arial" w:cs="Arial"/>
          <w:sz w:val="24"/>
          <w:szCs w:val="24"/>
        </w:rPr>
        <w:t xml:space="preserve"> name will be advertised on the NCC Facebook page, NCC Website page</w:t>
      </w:r>
      <w:r w:rsidR="0078633D">
        <w:rPr>
          <w:rFonts w:ascii="Arial" w:hAnsi="Arial" w:cs="Arial"/>
          <w:sz w:val="24"/>
          <w:szCs w:val="24"/>
        </w:rPr>
        <w:t xml:space="preserve"> (</w:t>
      </w:r>
      <w:r w:rsidR="00955003">
        <w:rPr>
          <w:rFonts w:ascii="Arial" w:hAnsi="Arial" w:cs="Arial"/>
          <w:sz w:val="24"/>
          <w:szCs w:val="24"/>
        </w:rPr>
        <w:t>https://</w:t>
      </w:r>
      <w:r w:rsidR="0078633D">
        <w:rPr>
          <w:rFonts w:ascii="Arial" w:hAnsi="Arial" w:cs="Arial"/>
          <w:sz w:val="24"/>
          <w:szCs w:val="24"/>
        </w:rPr>
        <w:t>nevadacarcoalition.com)</w:t>
      </w:r>
      <w:r w:rsidR="003F4718">
        <w:rPr>
          <w:rFonts w:ascii="Arial" w:hAnsi="Arial" w:cs="Arial"/>
          <w:sz w:val="24"/>
          <w:szCs w:val="24"/>
        </w:rPr>
        <w:t>, and at the Show.</w:t>
      </w:r>
    </w:p>
    <w:p w:rsidR="00414F8E" w:rsidRPr="00601580" w:rsidRDefault="00414F8E" w:rsidP="00BF1527">
      <w:pPr>
        <w:pStyle w:val="BodyText"/>
        <w:spacing w:before="2"/>
        <w:ind w:left="270" w:hanging="270"/>
        <w:jc w:val="center"/>
        <w:rPr>
          <w:rFonts w:ascii="Arial" w:hAnsi="Arial" w:cs="Arial"/>
          <w:b/>
          <w:color w:val="0000CC"/>
          <w:sz w:val="24"/>
          <w:szCs w:val="24"/>
          <w:u w:val="single"/>
        </w:rPr>
      </w:pPr>
    </w:p>
    <w:tbl>
      <w:tblPr>
        <w:tblW w:w="0" w:type="auto"/>
        <w:tblInd w:w="6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0"/>
        <w:gridCol w:w="3690"/>
        <w:gridCol w:w="3060"/>
      </w:tblGrid>
      <w:tr w:rsidR="00601580" w:rsidTr="00BF1527">
        <w:trPr>
          <w:trHeight w:val="28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80" w:rsidRPr="00601580" w:rsidRDefault="00601580" w:rsidP="00601580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u w:val="single"/>
                <w:lang w:bidi="ar-SA"/>
              </w:rPr>
            </w:pPr>
            <w:r w:rsidRPr="00601580">
              <w:rPr>
                <w:rFonts w:ascii="Calibri" w:eastAsiaTheme="minorHAnsi" w:hAnsi="Calibri" w:cs="Calibri"/>
                <w:b/>
                <w:color w:val="000000"/>
                <w:u w:val="single"/>
                <w:lang w:bidi="ar-SA"/>
              </w:rPr>
              <w:t>Level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80" w:rsidRPr="00601580" w:rsidRDefault="00601580" w:rsidP="00601580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u w:val="single"/>
                <w:lang w:bidi="ar-SA"/>
              </w:rPr>
            </w:pPr>
            <w:r w:rsidRPr="00601580">
              <w:rPr>
                <w:rFonts w:ascii="Calibri" w:eastAsiaTheme="minorHAnsi" w:hAnsi="Calibri" w:cs="Calibri"/>
                <w:b/>
                <w:color w:val="000000"/>
                <w:u w:val="single"/>
                <w:lang w:bidi="ar-SA"/>
              </w:rPr>
              <w:t>Donation Range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80" w:rsidRPr="00601580" w:rsidRDefault="00601580" w:rsidP="00601580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u w:val="single"/>
                <w:lang w:bidi="ar-SA"/>
              </w:rPr>
            </w:pPr>
            <w:r w:rsidRPr="00601580">
              <w:rPr>
                <w:rFonts w:ascii="Calibri" w:eastAsiaTheme="minorHAnsi" w:hAnsi="Calibri" w:cs="Calibri"/>
                <w:b/>
                <w:color w:val="000000"/>
                <w:u w:val="single"/>
                <w:lang w:bidi="ar-SA"/>
              </w:rPr>
              <w:t>Amount</w:t>
            </w:r>
            <w:r w:rsidR="005A66FF">
              <w:rPr>
                <w:rFonts w:ascii="Calibri" w:eastAsiaTheme="minorHAnsi" w:hAnsi="Calibri" w:cs="Calibri"/>
                <w:b/>
                <w:color w:val="000000"/>
                <w:u w:val="single"/>
                <w:lang w:bidi="ar-SA"/>
              </w:rPr>
              <w:t xml:space="preserve"> Donated</w:t>
            </w:r>
          </w:p>
        </w:tc>
      </w:tr>
      <w:tr w:rsidR="00601580" w:rsidTr="00BF1527">
        <w:trPr>
          <w:trHeight w:val="28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80" w:rsidRDefault="00601580" w:rsidP="00414F8E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bidi="ar-SA"/>
              </w:rPr>
            </w:pPr>
            <w:r>
              <w:rPr>
                <w:rFonts w:ascii="Calibri" w:eastAsiaTheme="minorHAnsi" w:hAnsi="Calibri" w:cs="Calibri"/>
                <w:color w:val="000000"/>
                <w:lang w:bidi="ar-SA"/>
              </w:rPr>
              <w:t>Platinum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80" w:rsidRDefault="00934885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bidi="ar-SA"/>
              </w:rPr>
            </w:pPr>
            <w:r>
              <w:rPr>
                <w:rFonts w:ascii="Calibri" w:eastAsiaTheme="minorHAnsi" w:hAnsi="Calibri" w:cs="Calibri"/>
                <w:color w:val="000000"/>
                <w:lang w:bidi="ar-SA"/>
              </w:rPr>
              <w:t>$2000</w:t>
            </w:r>
            <w:r w:rsidR="00601580">
              <w:rPr>
                <w:rFonts w:ascii="Calibri" w:eastAsiaTheme="minorHAnsi" w:hAnsi="Calibri" w:cs="Calibri"/>
                <w:color w:val="000000"/>
                <w:lang w:bidi="ar-SA"/>
              </w:rPr>
              <w:t>.00 +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80" w:rsidRDefault="00601580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bidi="ar-SA"/>
              </w:rPr>
            </w:pPr>
          </w:p>
        </w:tc>
      </w:tr>
      <w:tr w:rsidR="00601580" w:rsidTr="00BF1527">
        <w:trPr>
          <w:trHeight w:val="28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80" w:rsidRDefault="00601580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bidi="ar-SA"/>
              </w:rPr>
            </w:pPr>
            <w:r>
              <w:rPr>
                <w:rFonts w:ascii="Calibri" w:eastAsiaTheme="minorHAnsi" w:hAnsi="Calibri" w:cs="Calibri"/>
                <w:color w:val="000000"/>
                <w:lang w:bidi="ar-SA"/>
              </w:rPr>
              <w:t>Gold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80" w:rsidRDefault="00601580" w:rsidP="00934885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bidi="ar-SA"/>
              </w:rPr>
            </w:pPr>
            <w:r>
              <w:rPr>
                <w:rFonts w:ascii="Calibri" w:eastAsiaTheme="minorHAnsi" w:hAnsi="Calibri" w:cs="Calibri"/>
                <w:color w:val="000000"/>
                <w:lang w:bidi="ar-SA"/>
              </w:rPr>
              <w:t>$100</w:t>
            </w:r>
            <w:r w:rsidR="00934885">
              <w:rPr>
                <w:rFonts w:ascii="Calibri" w:eastAsiaTheme="minorHAnsi" w:hAnsi="Calibri" w:cs="Calibri"/>
                <w:color w:val="000000"/>
                <w:lang w:bidi="ar-SA"/>
              </w:rPr>
              <w:t>0</w:t>
            </w:r>
            <w:r>
              <w:rPr>
                <w:rFonts w:ascii="Calibri" w:eastAsiaTheme="minorHAnsi" w:hAnsi="Calibri" w:cs="Calibri"/>
                <w:color w:val="000000"/>
                <w:lang w:bidi="ar-SA"/>
              </w:rPr>
              <w:t>.00-$</w:t>
            </w:r>
            <w:r w:rsidR="00934885">
              <w:rPr>
                <w:rFonts w:ascii="Calibri" w:eastAsiaTheme="minorHAnsi" w:hAnsi="Calibri" w:cs="Calibri"/>
                <w:color w:val="000000"/>
                <w:lang w:bidi="ar-SA"/>
              </w:rPr>
              <w:t>1999.99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80" w:rsidRDefault="00601580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bidi="ar-SA"/>
              </w:rPr>
            </w:pPr>
          </w:p>
        </w:tc>
      </w:tr>
      <w:tr w:rsidR="00601580" w:rsidTr="00BF1527">
        <w:trPr>
          <w:trHeight w:val="28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80" w:rsidRDefault="00601580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bidi="ar-SA"/>
              </w:rPr>
            </w:pPr>
            <w:r>
              <w:rPr>
                <w:rFonts w:ascii="Calibri" w:eastAsiaTheme="minorHAnsi" w:hAnsi="Calibri" w:cs="Calibri"/>
                <w:color w:val="000000"/>
                <w:lang w:bidi="ar-SA"/>
              </w:rPr>
              <w:t>Silver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80" w:rsidRDefault="00601580" w:rsidP="00934885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bidi="ar-SA"/>
              </w:rPr>
            </w:pPr>
            <w:r>
              <w:rPr>
                <w:rFonts w:ascii="Calibri" w:eastAsiaTheme="minorHAnsi" w:hAnsi="Calibri" w:cs="Calibri"/>
                <w:color w:val="000000"/>
                <w:lang w:bidi="ar-SA"/>
              </w:rPr>
              <w:t>$50</w:t>
            </w:r>
            <w:r w:rsidR="00934885">
              <w:rPr>
                <w:rFonts w:ascii="Calibri" w:eastAsiaTheme="minorHAnsi" w:hAnsi="Calibri" w:cs="Calibri"/>
                <w:color w:val="000000"/>
                <w:lang w:bidi="ar-SA"/>
              </w:rPr>
              <w:t>0</w:t>
            </w:r>
            <w:r>
              <w:rPr>
                <w:rFonts w:ascii="Calibri" w:eastAsiaTheme="minorHAnsi" w:hAnsi="Calibri" w:cs="Calibri"/>
                <w:color w:val="000000"/>
                <w:lang w:bidi="ar-SA"/>
              </w:rPr>
              <w:t>.00-$</w:t>
            </w:r>
            <w:r w:rsidR="00934885">
              <w:rPr>
                <w:rFonts w:ascii="Calibri" w:eastAsiaTheme="minorHAnsi" w:hAnsi="Calibri" w:cs="Calibri"/>
                <w:color w:val="000000"/>
                <w:lang w:bidi="ar-SA"/>
              </w:rPr>
              <w:t>999.99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80" w:rsidRDefault="00601580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bidi="ar-SA"/>
              </w:rPr>
            </w:pPr>
          </w:p>
        </w:tc>
      </w:tr>
      <w:tr w:rsidR="00601580" w:rsidTr="00BF1527">
        <w:trPr>
          <w:trHeight w:val="28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80" w:rsidRDefault="00601580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bidi="ar-SA"/>
              </w:rPr>
            </w:pPr>
            <w:r>
              <w:rPr>
                <w:rFonts w:ascii="Calibri" w:eastAsiaTheme="minorHAnsi" w:hAnsi="Calibri" w:cs="Calibri"/>
                <w:color w:val="000000"/>
                <w:lang w:bidi="ar-SA"/>
              </w:rPr>
              <w:t>Bronze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80" w:rsidRDefault="00601580" w:rsidP="00934885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bidi="ar-SA"/>
              </w:rPr>
            </w:pPr>
            <w:r>
              <w:rPr>
                <w:rFonts w:ascii="Calibri" w:eastAsiaTheme="minorHAnsi" w:hAnsi="Calibri" w:cs="Calibri"/>
                <w:color w:val="000000"/>
                <w:lang w:bidi="ar-SA"/>
              </w:rPr>
              <w:t>$100.00 to $</w:t>
            </w:r>
            <w:r w:rsidR="00934885">
              <w:rPr>
                <w:rFonts w:ascii="Calibri" w:eastAsiaTheme="minorHAnsi" w:hAnsi="Calibri" w:cs="Calibri"/>
                <w:color w:val="000000"/>
                <w:lang w:bidi="ar-SA"/>
              </w:rPr>
              <w:t>499</w:t>
            </w:r>
            <w:r>
              <w:rPr>
                <w:rFonts w:ascii="Calibri" w:eastAsiaTheme="minorHAnsi" w:hAnsi="Calibri" w:cs="Calibri"/>
                <w:color w:val="000000"/>
                <w:lang w:bidi="ar-SA"/>
              </w:rPr>
              <w:t>.</w:t>
            </w:r>
            <w:r w:rsidR="00934885">
              <w:rPr>
                <w:rFonts w:ascii="Calibri" w:eastAsiaTheme="minorHAnsi" w:hAnsi="Calibri" w:cs="Calibri"/>
                <w:color w:val="000000"/>
                <w:lang w:bidi="ar-SA"/>
              </w:rPr>
              <w:t>99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80" w:rsidRDefault="00601580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bidi="ar-SA"/>
              </w:rPr>
            </w:pPr>
          </w:p>
        </w:tc>
      </w:tr>
      <w:tr w:rsidR="00601580" w:rsidTr="00BF1527">
        <w:trPr>
          <w:trHeight w:val="28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80" w:rsidRDefault="00601580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bidi="ar-SA"/>
              </w:rPr>
            </w:pPr>
            <w:r>
              <w:rPr>
                <w:rFonts w:ascii="Calibri" w:eastAsiaTheme="minorHAnsi" w:hAnsi="Calibri" w:cs="Calibri"/>
                <w:color w:val="000000"/>
                <w:lang w:bidi="ar-SA"/>
              </w:rPr>
              <w:t>Other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80" w:rsidRDefault="00601580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bidi="ar-SA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80" w:rsidRDefault="00601580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bidi="ar-SA"/>
              </w:rPr>
            </w:pPr>
          </w:p>
        </w:tc>
      </w:tr>
    </w:tbl>
    <w:p w:rsidR="000B133D" w:rsidRPr="004B63F2" w:rsidRDefault="000F3F45" w:rsidP="00AC6360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4B63F2">
        <w:rPr>
          <w:rFonts w:ascii="Arial" w:hAnsi="Arial" w:cs="Arial"/>
          <w:sz w:val="24"/>
          <w:szCs w:val="24"/>
        </w:rPr>
        <w:t>Mail donation</w:t>
      </w:r>
      <w:r w:rsidR="000B133D" w:rsidRPr="004B63F2">
        <w:rPr>
          <w:rFonts w:ascii="Arial" w:hAnsi="Arial" w:cs="Arial"/>
          <w:sz w:val="24"/>
          <w:szCs w:val="24"/>
        </w:rPr>
        <w:t xml:space="preserve"> form to:</w:t>
      </w:r>
      <w:r w:rsidR="000B133D" w:rsidRPr="004B63F2">
        <w:rPr>
          <w:rFonts w:ascii="Arial" w:hAnsi="Arial" w:cs="Arial"/>
          <w:b/>
          <w:sz w:val="24"/>
          <w:szCs w:val="24"/>
        </w:rPr>
        <w:t xml:space="preserve"> </w:t>
      </w:r>
      <w:r w:rsidR="000B133D" w:rsidRPr="004B63F2">
        <w:rPr>
          <w:rFonts w:ascii="Arial" w:hAnsi="Arial" w:cs="Arial"/>
          <w:spacing w:val="-1"/>
          <w:sz w:val="24"/>
        </w:rPr>
        <w:t xml:space="preserve">Nevada Car Coalition, </w:t>
      </w:r>
      <w:proofErr w:type="spellStart"/>
      <w:r w:rsidR="004B63F2">
        <w:rPr>
          <w:rFonts w:ascii="Arial" w:hAnsi="Arial" w:cs="Arial"/>
          <w:spacing w:val="-1"/>
          <w:sz w:val="24"/>
        </w:rPr>
        <w:t>attn:</w:t>
      </w:r>
      <w:proofErr w:type="spellEnd"/>
      <w:r w:rsidR="004B63F2">
        <w:rPr>
          <w:rFonts w:ascii="Arial" w:hAnsi="Arial" w:cs="Arial"/>
          <w:spacing w:val="-1"/>
          <w:sz w:val="24"/>
        </w:rPr>
        <w:t xml:space="preserve"> </w:t>
      </w:r>
      <w:r w:rsidR="000B133D" w:rsidRPr="004B63F2">
        <w:rPr>
          <w:rFonts w:ascii="Arial" w:hAnsi="Arial" w:cs="Arial"/>
          <w:spacing w:val="-1"/>
          <w:sz w:val="24"/>
        </w:rPr>
        <w:t xml:space="preserve">Rory </w:t>
      </w:r>
      <w:proofErr w:type="spellStart"/>
      <w:r w:rsidR="000B133D" w:rsidRPr="004B63F2">
        <w:rPr>
          <w:rFonts w:ascii="Arial" w:hAnsi="Arial" w:cs="Arial"/>
          <w:spacing w:val="-1"/>
          <w:sz w:val="24"/>
        </w:rPr>
        <w:t>Planeta</w:t>
      </w:r>
      <w:proofErr w:type="spellEnd"/>
      <w:r w:rsidR="000B133D" w:rsidRPr="004B63F2">
        <w:rPr>
          <w:rFonts w:ascii="Arial" w:hAnsi="Arial" w:cs="Arial"/>
          <w:spacing w:val="-1"/>
          <w:sz w:val="24"/>
        </w:rPr>
        <w:t>, P</w:t>
      </w:r>
      <w:r w:rsidR="00707114" w:rsidRPr="004B63F2">
        <w:rPr>
          <w:rFonts w:ascii="Arial" w:hAnsi="Arial" w:cs="Arial"/>
          <w:spacing w:val="-1"/>
          <w:sz w:val="24"/>
        </w:rPr>
        <w:t>.</w:t>
      </w:r>
      <w:r w:rsidR="000B133D" w:rsidRPr="004B63F2">
        <w:rPr>
          <w:rFonts w:ascii="Arial" w:hAnsi="Arial" w:cs="Arial"/>
          <w:sz w:val="24"/>
        </w:rPr>
        <w:t>O</w:t>
      </w:r>
      <w:r w:rsidR="00707114" w:rsidRPr="004B63F2">
        <w:rPr>
          <w:rFonts w:ascii="Arial" w:hAnsi="Arial" w:cs="Arial"/>
          <w:sz w:val="24"/>
        </w:rPr>
        <w:t>.</w:t>
      </w:r>
      <w:r w:rsidR="000B133D" w:rsidRPr="004B63F2">
        <w:rPr>
          <w:rFonts w:ascii="Arial" w:hAnsi="Arial" w:cs="Arial"/>
          <w:spacing w:val="1"/>
          <w:sz w:val="24"/>
        </w:rPr>
        <w:t xml:space="preserve"> </w:t>
      </w:r>
      <w:r w:rsidR="000B133D" w:rsidRPr="004B63F2">
        <w:rPr>
          <w:rFonts w:ascii="Arial" w:hAnsi="Arial" w:cs="Arial"/>
          <w:sz w:val="24"/>
        </w:rPr>
        <w:t>B</w:t>
      </w:r>
      <w:r w:rsidR="000B133D" w:rsidRPr="004B63F2">
        <w:rPr>
          <w:rFonts w:ascii="Arial" w:hAnsi="Arial" w:cs="Arial"/>
          <w:spacing w:val="1"/>
          <w:sz w:val="24"/>
        </w:rPr>
        <w:t>o</w:t>
      </w:r>
      <w:r w:rsidR="000B133D" w:rsidRPr="004B63F2">
        <w:rPr>
          <w:rFonts w:ascii="Arial" w:hAnsi="Arial" w:cs="Arial"/>
          <w:sz w:val="24"/>
        </w:rPr>
        <w:t>x</w:t>
      </w:r>
      <w:r w:rsidR="000B133D" w:rsidRPr="004B63F2">
        <w:rPr>
          <w:rFonts w:ascii="Arial" w:hAnsi="Arial" w:cs="Arial"/>
          <w:spacing w:val="-1"/>
          <w:sz w:val="24"/>
        </w:rPr>
        <w:t xml:space="preserve"> 51, Minden</w:t>
      </w:r>
      <w:r w:rsidR="000B133D" w:rsidRPr="004B63F2">
        <w:rPr>
          <w:rFonts w:ascii="Arial" w:hAnsi="Arial" w:cs="Arial"/>
          <w:sz w:val="24"/>
        </w:rPr>
        <w:t>,</w:t>
      </w:r>
      <w:r w:rsidR="000B133D" w:rsidRPr="004B63F2">
        <w:rPr>
          <w:rFonts w:ascii="Arial" w:hAnsi="Arial" w:cs="Arial"/>
          <w:spacing w:val="-6"/>
          <w:sz w:val="24"/>
        </w:rPr>
        <w:t xml:space="preserve"> </w:t>
      </w:r>
      <w:r w:rsidR="000B133D" w:rsidRPr="004B63F2">
        <w:rPr>
          <w:rFonts w:ascii="Arial" w:hAnsi="Arial" w:cs="Arial"/>
          <w:sz w:val="24"/>
        </w:rPr>
        <w:t>NV 89423</w:t>
      </w:r>
    </w:p>
    <w:p w:rsidR="00AB4CAB" w:rsidRPr="004B63F2" w:rsidRDefault="0078633D" w:rsidP="000B133D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4B63F2">
        <w:rPr>
          <w:rFonts w:ascii="Arial" w:hAnsi="Arial" w:cs="Arial"/>
          <w:sz w:val="24"/>
          <w:szCs w:val="24"/>
        </w:rPr>
        <w:t>Make c</w:t>
      </w:r>
      <w:r w:rsidR="00AC6360" w:rsidRPr="004B63F2">
        <w:rPr>
          <w:rFonts w:ascii="Arial" w:hAnsi="Arial" w:cs="Arial"/>
          <w:sz w:val="24"/>
          <w:szCs w:val="24"/>
        </w:rPr>
        <w:t>heck payable to the: Nevada Car Coalition</w:t>
      </w:r>
      <w:r w:rsidR="00AB4CAB" w:rsidRPr="004B63F2">
        <w:rPr>
          <w:rFonts w:ascii="Arial" w:hAnsi="Arial" w:cs="Arial"/>
          <w:sz w:val="24"/>
          <w:szCs w:val="24"/>
        </w:rPr>
        <w:t>.</w:t>
      </w:r>
    </w:p>
    <w:p w:rsidR="000B133D" w:rsidRPr="004B63F2" w:rsidRDefault="000B133D" w:rsidP="000B133D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4B63F2">
        <w:rPr>
          <w:rFonts w:ascii="Arial" w:hAnsi="Arial" w:cs="Arial"/>
          <w:sz w:val="24"/>
          <w:szCs w:val="24"/>
        </w:rPr>
        <w:t>For mo</w:t>
      </w:r>
      <w:r w:rsidR="00414F8E" w:rsidRPr="004B63F2">
        <w:rPr>
          <w:rFonts w:ascii="Arial" w:hAnsi="Arial" w:cs="Arial"/>
          <w:sz w:val="24"/>
          <w:szCs w:val="24"/>
        </w:rPr>
        <w:t>re information, please contact Al</w:t>
      </w:r>
      <w:r w:rsidRPr="004B63F2">
        <w:rPr>
          <w:rFonts w:ascii="Arial" w:hAnsi="Arial" w:cs="Arial"/>
          <w:sz w:val="24"/>
          <w:szCs w:val="24"/>
        </w:rPr>
        <w:t xml:space="preserve"> Jewell (775) </w:t>
      </w:r>
      <w:r w:rsidR="00414F8E" w:rsidRPr="004B63F2">
        <w:rPr>
          <w:rFonts w:ascii="Arial" w:hAnsi="Arial" w:cs="Arial"/>
          <w:sz w:val="24"/>
          <w:szCs w:val="24"/>
        </w:rPr>
        <w:t>781</w:t>
      </w:r>
      <w:r w:rsidRPr="004B63F2">
        <w:rPr>
          <w:rFonts w:ascii="Arial" w:hAnsi="Arial" w:cs="Arial"/>
          <w:sz w:val="24"/>
          <w:szCs w:val="24"/>
        </w:rPr>
        <w:t>-</w:t>
      </w:r>
      <w:r w:rsidR="00414F8E" w:rsidRPr="004B63F2">
        <w:rPr>
          <w:rFonts w:ascii="Arial" w:hAnsi="Arial" w:cs="Arial"/>
          <w:sz w:val="24"/>
          <w:szCs w:val="24"/>
        </w:rPr>
        <w:t>1747</w:t>
      </w:r>
      <w:r w:rsidRPr="004B63F2">
        <w:rPr>
          <w:rFonts w:ascii="Arial" w:hAnsi="Arial" w:cs="Arial"/>
          <w:sz w:val="24"/>
          <w:szCs w:val="24"/>
        </w:rPr>
        <w:t xml:space="preserve"> or </w:t>
      </w:r>
      <w:r w:rsidR="00414F8E" w:rsidRPr="004B63F2">
        <w:rPr>
          <w:rFonts w:ascii="Arial" w:hAnsi="Arial" w:cs="Arial"/>
          <w:sz w:val="24"/>
          <w:szCs w:val="24"/>
        </w:rPr>
        <w:t>allen</w:t>
      </w:r>
      <w:r w:rsidRPr="004B63F2">
        <w:rPr>
          <w:rFonts w:ascii="Arial" w:hAnsi="Arial" w:cs="Arial"/>
          <w:sz w:val="24"/>
          <w:szCs w:val="24"/>
        </w:rPr>
        <w:t>jewell</w:t>
      </w:r>
      <w:r w:rsidR="00414F8E" w:rsidRPr="004B63F2">
        <w:rPr>
          <w:rFonts w:ascii="Arial" w:hAnsi="Arial" w:cs="Arial"/>
          <w:sz w:val="24"/>
          <w:szCs w:val="24"/>
        </w:rPr>
        <w:t>53</w:t>
      </w:r>
      <w:r w:rsidRPr="004B63F2">
        <w:rPr>
          <w:rFonts w:ascii="Arial" w:hAnsi="Arial" w:cs="Arial"/>
          <w:sz w:val="24"/>
          <w:szCs w:val="24"/>
        </w:rPr>
        <w:t xml:space="preserve">@yahoo.com.  </w:t>
      </w:r>
    </w:p>
    <w:p w:rsidR="000B133D" w:rsidRPr="00321E54" w:rsidRDefault="000B133D" w:rsidP="000B133D">
      <w:pPr>
        <w:rPr>
          <w:rFonts w:ascii="Arial" w:hAnsi="Arial" w:cs="Arial"/>
          <w:sz w:val="18"/>
          <w:szCs w:val="18"/>
        </w:rPr>
      </w:pPr>
      <w:r w:rsidRPr="00321E54">
        <w:rPr>
          <w:rFonts w:ascii="Arial" w:hAnsi="Arial" w:cs="Arial"/>
          <w:sz w:val="18"/>
          <w:szCs w:val="18"/>
        </w:rPr>
        <w:t>(Please Print)</w:t>
      </w:r>
    </w:p>
    <w:p w:rsidR="000B133D" w:rsidRPr="00185377" w:rsidRDefault="000B133D" w:rsidP="000B133D">
      <w:pPr>
        <w:rPr>
          <w:rFonts w:ascii="Arial" w:hAnsi="Arial" w:cs="Arial"/>
        </w:rPr>
      </w:pPr>
      <w:r w:rsidRPr="00185377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r w:rsidRPr="00185377">
        <w:rPr>
          <w:rFonts w:ascii="Arial" w:hAnsi="Arial" w:cs="Arial"/>
        </w:rPr>
        <w:t>_____________________________________________________________________________</w:t>
      </w:r>
    </w:p>
    <w:p w:rsidR="000B133D" w:rsidRPr="003938AA" w:rsidRDefault="000B133D" w:rsidP="000B133D">
      <w:pPr>
        <w:rPr>
          <w:rFonts w:ascii="Arial" w:hAnsi="Arial" w:cs="Arial"/>
          <w:sz w:val="20"/>
          <w:szCs w:val="20"/>
        </w:rPr>
      </w:pPr>
      <w:r w:rsidRPr="003938AA">
        <w:rPr>
          <w:rFonts w:ascii="Arial" w:hAnsi="Arial" w:cs="Arial"/>
          <w:sz w:val="20"/>
          <w:szCs w:val="20"/>
        </w:rPr>
        <w:t xml:space="preserve"> </w:t>
      </w:r>
      <w:r w:rsidRPr="003938AA">
        <w:rPr>
          <w:rFonts w:ascii="Arial" w:hAnsi="Arial" w:cs="Arial"/>
          <w:sz w:val="20"/>
          <w:szCs w:val="20"/>
        </w:rPr>
        <w:tab/>
      </w:r>
      <w:r w:rsidRPr="003938AA">
        <w:rPr>
          <w:rFonts w:ascii="Arial" w:hAnsi="Arial" w:cs="Arial"/>
          <w:sz w:val="20"/>
          <w:szCs w:val="20"/>
        </w:rPr>
        <w:tab/>
      </w:r>
      <w:r w:rsidRPr="00AF1122">
        <w:rPr>
          <w:rFonts w:ascii="Arial" w:hAnsi="Arial" w:cs="Arial"/>
          <w:sz w:val="16"/>
          <w:szCs w:val="16"/>
        </w:rPr>
        <w:t>(Last Name)</w:t>
      </w:r>
      <w:r w:rsidRPr="003938AA">
        <w:rPr>
          <w:rFonts w:ascii="Arial" w:hAnsi="Arial" w:cs="Arial"/>
          <w:sz w:val="20"/>
          <w:szCs w:val="20"/>
        </w:rPr>
        <w:tab/>
      </w:r>
      <w:r w:rsidRPr="003938AA">
        <w:rPr>
          <w:rFonts w:ascii="Arial" w:hAnsi="Arial" w:cs="Arial"/>
          <w:sz w:val="20"/>
          <w:szCs w:val="20"/>
        </w:rPr>
        <w:tab/>
      </w:r>
      <w:r w:rsidRPr="003938AA">
        <w:rPr>
          <w:rFonts w:ascii="Arial" w:hAnsi="Arial" w:cs="Arial"/>
          <w:sz w:val="20"/>
          <w:szCs w:val="20"/>
        </w:rPr>
        <w:tab/>
      </w:r>
      <w:r w:rsidRPr="00AF1122">
        <w:rPr>
          <w:rFonts w:ascii="Arial" w:hAnsi="Arial" w:cs="Arial"/>
          <w:sz w:val="16"/>
          <w:szCs w:val="16"/>
        </w:rPr>
        <w:t>(First Name)</w:t>
      </w:r>
      <w:r w:rsidRPr="003938AA">
        <w:rPr>
          <w:rFonts w:ascii="Arial" w:hAnsi="Arial" w:cs="Arial"/>
          <w:sz w:val="20"/>
          <w:szCs w:val="20"/>
        </w:rPr>
        <w:tab/>
      </w:r>
      <w:r w:rsidRPr="003938AA">
        <w:rPr>
          <w:rFonts w:ascii="Arial" w:hAnsi="Arial" w:cs="Arial"/>
          <w:sz w:val="20"/>
          <w:szCs w:val="20"/>
        </w:rPr>
        <w:tab/>
      </w:r>
      <w:r w:rsidRPr="003938AA">
        <w:rPr>
          <w:rFonts w:ascii="Arial" w:hAnsi="Arial" w:cs="Arial"/>
          <w:sz w:val="20"/>
          <w:szCs w:val="20"/>
        </w:rPr>
        <w:tab/>
      </w:r>
    </w:p>
    <w:p w:rsidR="000B133D" w:rsidRDefault="000B133D" w:rsidP="000B133D">
      <w:pPr>
        <w:rPr>
          <w:rFonts w:ascii="Arial" w:hAnsi="Arial" w:cs="Arial"/>
        </w:rPr>
      </w:pPr>
    </w:p>
    <w:p w:rsidR="000B133D" w:rsidRDefault="000B133D" w:rsidP="000B133D">
      <w:pPr>
        <w:rPr>
          <w:rFonts w:ascii="Arial" w:hAnsi="Arial" w:cs="Arial"/>
        </w:rPr>
      </w:pPr>
      <w:r>
        <w:rPr>
          <w:rFonts w:ascii="Arial" w:hAnsi="Arial" w:cs="Arial"/>
        </w:rPr>
        <w:t>Business Name: _____________________________________________________________________</w:t>
      </w:r>
    </w:p>
    <w:p w:rsidR="000B133D" w:rsidRDefault="000B133D" w:rsidP="000B133D">
      <w:pPr>
        <w:rPr>
          <w:rFonts w:ascii="Arial" w:hAnsi="Arial" w:cs="Arial"/>
        </w:rPr>
      </w:pPr>
    </w:p>
    <w:p w:rsidR="000B133D" w:rsidRPr="00185377" w:rsidRDefault="000B133D" w:rsidP="000B133D">
      <w:pPr>
        <w:rPr>
          <w:rFonts w:ascii="Arial" w:hAnsi="Arial" w:cs="Arial"/>
        </w:rPr>
      </w:pPr>
      <w:r w:rsidRPr="00185377">
        <w:rPr>
          <w:rFonts w:ascii="Arial" w:hAnsi="Arial" w:cs="Arial"/>
        </w:rPr>
        <w:t>Mailing Address: ________________________ City: ________________ State: _____ Zip: ______</w:t>
      </w:r>
      <w:r>
        <w:rPr>
          <w:rFonts w:ascii="Arial" w:hAnsi="Arial" w:cs="Arial"/>
        </w:rPr>
        <w:t>___</w:t>
      </w:r>
    </w:p>
    <w:p w:rsidR="003812AC" w:rsidRDefault="003812AC" w:rsidP="000B133D">
      <w:pPr>
        <w:rPr>
          <w:rFonts w:ascii="Arial" w:hAnsi="Arial" w:cs="Arial"/>
        </w:rPr>
      </w:pPr>
    </w:p>
    <w:p w:rsidR="000B133D" w:rsidRPr="00185377" w:rsidRDefault="000B133D" w:rsidP="000B133D">
      <w:pPr>
        <w:rPr>
          <w:rFonts w:ascii="Arial" w:hAnsi="Arial" w:cs="Arial"/>
        </w:rPr>
      </w:pPr>
      <w:r>
        <w:rPr>
          <w:rFonts w:ascii="Arial" w:hAnsi="Arial" w:cs="Arial"/>
        </w:rPr>
        <w:t>Business</w:t>
      </w:r>
      <w:r w:rsidRPr="00185377">
        <w:rPr>
          <w:rFonts w:ascii="Arial" w:hAnsi="Arial" w:cs="Arial"/>
        </w:rPr>
        <w:t xml:space="preserve"> Phone: (     ) ____________________ Cell Phone: (     ) ____________________________</w:t>
      </w:r>
      <w:r>
        <w:rPr>
          <w:rFonts w:ascii="Arial" w:hAnsi="Arial" w:cs="Arial"/>
        </w:rPr>
        <w:t>__</w:t>
      </w:r>
    </w:p>
    <w:p w:rsidR="000B133D" w:rsidRDefault="000B133D" w:rsidP="000B133D">
      <w:pPr>
        <w:rPr>
          <w:rFonts w:ascii="Arial" w:hAnsi="Arial" w:cs="Arial"/>
        </w:rPr>
      </w:pPr>
    </w:p>
    <w:p w:rsidR="006279FA" w:rsidRPr="00BF1527" w:rsidRDefault="000B133D" w:rsidP="00402489">
      <w:pPr>
        <w:spacing w:after="120"/>
        <w:rPr>
          <w:rFonts w:ascii="Arial" w:hAnsi="Arial" w:cs="Arial"/>
        </w:rPr>
        <w:sectPr w:rsidR="006279FA" w:rsidRPr="00BF1527" w:rsidSect="000B133D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185377">
        <w:rPr>
          <w:rFonts w:ascii="Arial" w:hAnsi="Arial" w:cs="Arial"/>
        </w:rPr>
        <w:t xml:space="preserve">Email address: </w:t>
      </w:r>
      <w:r w:rsidR="00BF1527">
        <w:rPr>
          <w:rFonts w:ascii="Arial" w:hAnsi="Arial" w:cs="Arial"/>
        </w:rPr>
        <w:t>_______________________________</w:t>
      </w:r>
      <w:r w:rsidR="00A02FF1">
        <w:rPr>
          <w:rFonts w:ascii="Arial" w:hAnsi="Arial" w:cs="Arial"/>
        </w:rPr>
        <w:t xml:space="preserve"> Website Link</w:t>
      </w:r>
      <w:proofErr w:type="gramStart"/>
      <w:r w:rsidR="00A02FF1">
        <w:rPr>
          <w:rFonts w:ascii="Arial" w:hAnsi="Arial" w:cs="Arial"/>
        </w:rPr>
        <w:t>:_</w:t>
      </w:r>
      <w:proofErr w:type="gramEnd"/>
      <w:r w:rsidR="00A02FF1">
        <w:rPr>
          <w:rFonts w:ascii="Arial" w:hAnsi="Arial" w:cs="Arial"/>
        </w:rPr>
        <w:t>___________________________</w:t>
      </w:r>
    </w:p>
    <w:p w:rsidR="006279FA" w:rsidRPr="00AC6360" w:rsidRDefault="00AC6360" w:rsidP="00AC6360">
      <w:pPr>
        <w:pStyle w:val="BodyText"/>
        <w:spacing w:before="4"/>
        <w:ind w:left="720"/>
        <w:jc w:val="center"/>
        <w:rPr>
          <w:rFonts w:ascii="Freestyle Script" w:hAnsi="Freestyle Script"/>
          <w:b/>
          <w:sz w:val="40"/>
          <w:szCs w:val="40"/>
        </w:rPr>
      </w:pPr>
      <w:r>
        <w:rPr>
          <w:rFonts w:ascii="Freestyle Script" w:hAnsi="Freestyle Script"/>
          <w:b/>
          <w:sz w:val="40"/>
          <w:szCs w:val="40"/>
        </w:rPr>
        <w:lastRenderedPageBreak/>
        <w:t xml:space="preserve">         </w:t>
      </w:r>
      <w:r w:rsidRPr="00AC6360">
        <w:rPr>
          <w:rFonts w:ascii="Freestyle Script" w:hAnsi="Freestyle Script"/>
          <w:b/>
          <w:sz w:val="40"/>
          <w:szCs w:val="40"/>
        </w:rPr>
        <w:t>THANK YOU!</w:t>
      </w:r>
    </w:p>
    <w:sectPr w:rsidR="006279FA" w:rsidRPr="00AC6360">
      <w:type w:val="continuous"/>
      <w:pgSz w:w="12240" w:h="15840"/>
      <w:pgMar w:top="100" w:right="160" w:bottom="0" w:left="0" w:header="720" w:footer="720" w:gutter="0"/>
      <w:cols w:num="2" w:space="720" w:equalWidth="0">
        <w:col w:w="10000" w:space="40"/>
        <w:col w:w="20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6A" w:rsidRDefault="00DD326A">
      <w:r>
        <w:separator/>
      </w:r>
    </w:p>
  </w:endnote>
  <w:endnote w:type="continuationSeparator" w:id="0">
    <w:p w:rsidR="00DD326A" w:rsidRDefault="00DD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6A" w:rsidRDefault="00DD326A">
      <w:r>
        <w:separator/>
      </w:r>
    </w:p>
  </w:footnote>
  <w:footnote w:type="continuationSeparator" w:id="0">
    <w:p w:rsidR="00DD326A" w:rsidRDefault="00DD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4CF4"/>
    <w:multiLevelType w:val="hybridMultilevel"/>
    <w:tmpl w:val="9DAEACA4"/>
    <w:lvl w:ilvl="0" w:tplc="A84AB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F10A9"/>
    <w:multiLevelType w:val="hybridMultilevel"/>
    <w:tmpl w:val="0D827112"/>
    <w:lvl w:ilvl="0" w:tplc="4C387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C0"/>
    <w:rsid w:val="00075F79"/>
    <w:rsid w:val="00082DBE"/>
    <w:rsid w:val="000A3EC0"/>
    <w:rsid w:val="000B133D"/>
    <w:rsid w:val="000F0349"/>
    <w:rsid w:val="000F3F45"/>
    <w:rsid w:val="00101D9B"/>
    <w:rsid w:val="001507F5"/>
    <w:rsid w:val="0019324B"/>
    <w:rsid w:val="001A00B6"/>
    <w:rsid w:val="002078E6"/>
    <w:rsid w:val="00246559"/>
    <w:rsid w:val="002508D9"/>
    <w:rsid w:val="003812AC"/>
    <w:rsid w:val="0038700B"/>
    <w:rsid w:val="003F4718"/>
    <w:rsid w:val="00402489"/>
    <w:rsid w:val="00414F8E"/>
    <w:rsid w:val="004479C0"/>
    <w:rsid w:val="004A3135"/>
    <w:rsid w:val="004B63F2"/>
    <w:rsid w:val="004C55B0"/>
    <w:rsid w:val="0056626E"/>
    <w:rsid w:val="005A66FF"/>
    <w:rsid w:val="00601580"/>
    <w:rsid w:val="006279FA"/>
    <w:rsid w:val="00695F4C"/>
    <w:rsid w:val="00707114"/>
    <w:rsid w:val="007527C7"/>
    <w:rsid w:val="0078633D"/>
    <w:rsid w:val="008033D4"/>
    <w:rsid w:val="0089657D"/>
    <w:rsid w:val="00934885"/>
    <w:rsid w:val="00955003"/>
    <w:rsid w:val="009A0D19"/>
    <w:rsid w:val="009B296C"/>
    <w:rsid w:val="00A02FF1"/>
    <w:rsid w:val="00A37204"/>
    <w:rsid w:val="00AB4CAB"/>
    <w:rsid w:val="00AC6360"/>
    <w:rsid w:val="00BF1527"/>
    <w:rsid w:val="00C467F1"/>
    <w:rsid w:val="00D2542A"/>
    <w:rsid w:val="00D75E3B"/>
    <w:rsid w:val="00DC5446"/>
    <w:rsid w:val="00DD06C8"/>
    <w:rsid w:val="00DD326A"/>
    <w:rsid w:val="00E54D31"/>
    <w:rsid w:val="00E7659F"/>
    <w:rsid w:val="00FB31AD"/>
    <w:rsid w:val="00FF30E5"/>
    <w:rsid w:val="02C10BF5"/>
    <w:rsid w:val="0F4F6AF0"/>
    <w:rsid w:val="15CD7CDD"/>
    <w:rsid w:val="209835FC"/>
    <w:rsid w:val="35BC5C84"/>
    <w:rsid w:val="5472393D"/>
    <w:rsid w:val="5B907C51"/>
    <w:rsid w:val="6A760338"/>
    <w:rsid w:val="70205E89"/>
    <w:rsid w:val="79E6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1"/>
    <w:qFormat/>
    <w:pPr>
      <w:ind w:left="145"/>
      <w:jc w:val="center"/>
      <w:outlineLvl w:val="0"/>
    </w:pPr>
    <w:rPr>
      <w:rFonts w:ascii="Georgia" w:eastAsia="Georgia" w:hAnsi="Georgia" w:cs="Georgia"/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uiPriority w:val="1"/>
    <w:qFormat/>
    <w:pPr>
      <w:spacing w:line="330" w:lineRule="exact"/>
      <w:ind w:left="-8"/>
      <w:outlineLvl w:val="1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rsid w:val="000B1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133D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1"/>
    <w:qFormat/>
    <w:pPr>
      <w:ind w:left="145"/>
      <w:jc w:val="center"/>
      <w:outlineLvl w:val="0"/>
    </w:pPr>
    <w:rPr>
      <w:rFonts w:ascii="Georgia" w:eastAsia="Georgia" w:hAnsi="Georgia" w:cs="Georgia"/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uiPriority w:val="1"/>
    <w:qFormat/>
    <w:pPr>
      <w:spacing w:line="330" w:lineRule="exact"/>
      <w:ind w:left="-8"/>
      <w:outlineLvl w:val="1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rsid w:val="000B1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133D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Summer Salute Vendor Application (1)(5).wps</vt:lpstr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Summer Salute Vendor Application (1)(5).wps</dc:title>
  <dc:creator>Hazel</dc:creator>
  <cp:lastModifiedBy>Vicki</cp:lastModifiedBy>
  <cp:revision>24</cp:revision>
  <cp:lastPrinted>2025-01-13T20:33:00Z</cp:lastPrinted>
  <dcterms:created xsi:type="dcterms:W3CDTF">2024-10-25T00:52:00Z</dcterms:created>
  <dcterms:modified xsi:type="dcterms:W3CDTF">2025-01-16T20:17:00Z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LastSaved">
    <vt:filetime>2020-01-06T00:00:00Z</vt:filetime>
  </property>
  <property fmtid="{D5CDD505-2E9C-101B-9397-08002B2CF9AE}" pid="4" name="KSOProductBuildVer">
    <vt:lpwstr>1033-11.2.0.10463</vt:lpwstr>
  </property>
  <property fmtid="{D5CDD505-2E9C-101B-9397-08002B2CF9AE}" pid="5" name="ICV">
    <vt:lpwstr>0E38633C13474E4E9E48678C696548AA</vt:lpwstr>
  </property>
</Properties>
</file>